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386" w:rsidRDefault="00830386">
      <w:r>
        <w:t>Este formato se puede entregar al alumno, para que sea diligenciado antes de la primera asesoría.</w:t>
      </w:r>
    </w:p>
    <w:p w:rsidR="00AA5021" w:rsidRDefault="00AA5021"/>
    <w:tbl>
      <w:tblPr>
        <w:tblStyle w:val="Tablaconcuadrcula"/>
        <w:tblW w:w="0" w:type="auto"/>
        <w:tblLook w:val="04A0"/>
      </w:tblPr>
      <w:tblGrid>
        <w:gridCol w:w="8978"/>
      </w:tblGrid>
      <w:tr w:rsidR="00AA5021" w:rsidTr="00AA5021">
        <w:tc>
          <w:tcPr>
            <w:tcW w:w="8978" w:type="dxa"/>
          </w:tcPr>
          <w:p w:rsidR="00AA5021" w:rsidRDefault="00AA5021">
            <w:r>
              <w:t>Nombre del alumno:</w:t>
            </w:r>
          </w:p>
        </w:tc>
      </w:tr>
      <w:tr w:rsidR="00AA5021" w:rsidTr="00AA5021">
        <w:tc>
          <w:tcPr>
            <w:tcW w:w="8978" w:type="dxa"/>
          </w:tcPr>
          <w:p w:rsidR="00AA5021" w:rsidRDefault="00AA5021">
            <w:r>
              <w:t>Asesor:</w:t>
            </w:r>
          </w:p>
        </w:tc>
      </w:tr>
      <w:tr w:rsidR="00AA5021" w:rsidTr="00AA5021">
        <w:tc>
          <w:tcPr>
            <w:tcW w:w="8978" w:type="dxa"/>
          </w:tcPr>
          <w:p w:rsidR="00AA5021" w:rsidRDefault="00AA5021">
            <w:r>
              <w:t>Fecha de entrega:</w:t>
            </w:r>
          </w:p>
        </w:tc>
      </w:tr>
    </w:tbl>
    <w:p w:rsidR="00AA5021" w:rsidRDefault="00AA5021"/>
    <w:tbl>
      <w:tblPr>
        <w:tblStyle w:val="Tablaconcuadrcula"/>
        <w:tblW w:w="0" w:type="auto"/>
        <w:tblLook w:val="04A0"/>
      </w:tblPr>
      <w:tblGrid>
        <w:gridCol w:w="8978"/>
      </w:tblGrid>
      <w:tr w:rsidR="00830386" w:rsidTr="00830386">
        <w:tc>
          <w:tcPr>
            <w:tcW w:w="8978" w:type="dxa"/>
          </w:tcPr>
          <w:p w:rsidR="00830386" w:rsidRPr="00830386" w:rsidRDefault="00830386" w:rsidP="00830386">
            <w:pPr>
              <w:jc w:val="center"/>
              <w:rPr>
                <w:b/>
              </w:rPr>
            </w:pPr>
            <w:r>
              <w:rPr>
                <w:b/>
              </w:rPr>
              <w:t>ESQUEMA PARA LA SELECCIÓN DE UN TEMA</w:t>
            </w:r>
          </w:p>
        </w:tc>
      </w:tr>
      <w:tr w:rsidR="00830386" w:rsidTr="00830386">
        <w:tc>
          <w:tcPr>
            <w:tcW w:w="8978" w:type="dxa"/>
          </w:tcPr>
          <w:p w:rsidR="00830386" w:rsidRDefault="00830386" w:rsidP="00830386">
            <w:pPr>
              <w:pStyle w:val="Prrafodelista"/>
              <w:numPr>
                <w:ilvl w:val="0"/>
                <w:numId w:val="1"/>
              </w:numPr>
            </w:pPr>
            <w:r>
              <w:t>Identifique un área o temática de su interés:</w:t>
            </w:r>
          </w:p>
        </w:tc>
      </w:tr>
      <w:tr w:rsidR="00830386" w:rsidTr="00830386">
        <w:tc>
          <w:tcPr>
            <w:tcW w:w="8978" w:type="dxa"/>
          </w:tcPr>
          <w:p w:rsidR="00830386" w:rsidRDefault="00830386"/>
          <w:p w:rsidR="00830386" w:rsidRDefault="00830386"/>
          <w:p w:rsidR="00830386" w:rsidRDefault="00830386"/>
        </w:tc>
      </w:tr>
      <w:tr w:rsidR="00830386" w:rsidTr="00830386">
        <w:tc>
          <w:tcPr>
            <w:tcW w:w="8978" w:type="dxa"/>
          </w:tcPr>
          <w:p w:rsidR="00830386" w:rsidRDefault="00830386" w:rsidP="00893399">
            <w:pPr>
              <w:pStyle w:val="Prrafodelista"/>
              <w:numPr>
                <w:ilvl w:val="0"/>
                <w:numId w:val="1"/>
              </w:numPr>
            </w:pPr>
            <w:r>
              <w:t>Delimite el tema para el estudio a un periodo de diez años; y circunscríbalo a un espacio geográfico definido (ciudad, región)</w:t>
            </w:r>
            <w:r w:rsidR="00893399">
              <w:t>.  Procure que el tema sea reciente</w:t>
            </w:r>
            <w:r>
              <w:t>:</w:t>
            </w:r>
          </w:p>
        </w:tc>
      </w:tr>
      <w:tr w:rsidR="00830386" w:rsidTr="00830386">
        <w:tc>
          <w:tcPr>
            <w:tcW w:w="8978" w:type="dxa"/>
          </w:tcPr>
          <w:p w:rsidR="00830386" w:rsidRDefault="00830386"/>
          <w:p w:rsidR="00830386" w:rsidRDefault="00830386"/>
          <w:p w:rsidR="00830386" w:rsidRDefault="00830386"/>
        </w:tc>
      </w:tr>
      <w:tr w:rsidR="00830386" w:rsidTr="00830386">
        <w:tc>
          <w:tcPr>
            <w:tcW w:w="8978" w:type="dxa"/>
          </w:tcPr>
          <w:p w:rsidR="00830386" w:rsidRDefault="00830386" w:rsidP="00830386">
            <w:pPr>
              <w:pStyle w:val="Prrafodelista"/>
              <w:numPr>
                <w:ilvl w:val="0"/>
                <w:numId w:val="1"/>
              </w:numPr>
            </w:pPr>
            <w:r>
              <w:t xml:space="preserve">Realice una lista de fuentes posibles y apropiadas para la consulta de este tema: </w:t>
            </w:r>
          </w:p>
        </w:tc>
      </w:tr>
      <w:tr w:rsidR="00830386" w:rsidTr="00830386">
        <w:tc>
          <w:tcPr>
            <w:tcW w:w="8978" w:type="dxa"/>
          </w:tcPr>
          <w:p w:rsidR="00830386" w:rsidRDefault="00830386"/>
          <w:p w:rsidR="00830386" w:rsidRDefault="00830386"/>
          <w:p w:rsidR="00830386" w:rsidRDefault="00830386"/>
          <w:p w:rsidR="00830386" w:rsidRDefault="00830386"/>
          <w:p w:rsidR="00830386" w:rsidRDefault="00830386"/>
          <w:p w:rsidR="00830386" w:rsidRDefault="00830386"/>
        </w:tc>
      </w:tr>
    </w:tbl>
    <w:p w:rsidR="002B4FEE" w:rsidRDefault="002B4FEE"/>
    <w:p w:rsidR="00AA5021" w:rsidRDefault="00AA5021">
      <w:r>
        <w:t xml:space="preserve">                                                                               </w:t>
      </w:r>
    </w:p>
    <w:p w:rsidR="00AA5021" w:rsidRDefault="00AA5021">
      <w:r>
        <w:t xml:space="preserve">                                                           ____________________________</w:t>
      </w:r>
    </w:p>
    <w:p w:rsidR="00AA5021" w:rsidRDefault="00AA5021">
      <w:r>
        <w:t xml:space="preserve">                                                                           Firma del alumno</w:t>
      </w:r>
    </w:p>
    <w:sectPr w:rsidR="00AA5021" w:rsidSect="002B4FE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2610B"/>
    <w:multiLevelType w:val="hybridMultilevel"/>
    <w:tmpl w:val="E096676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830386"/>
    <w:rsid w:val="002B4FEE"/>
    <w:rsid w:val="00444B47"/>
    <w:rsid w:val="00830386"/>
    <w:rsid w:val="00893399"/>
    <w:rsid w:val="00AA5021"/>
    <w:rsid w:val="00F72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FE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303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303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641</Characters>
  <Application>Microsoft Office Word</Application>
  <DocSecurity>0</DocSecurity>
  <Lines>5</Lines>
  <Paragraphs>1</Paragraphs>
  <ScaleCrop>false</ScaleCrop>
  <Company>Hewlett-Packard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2009-04-10T21:32:00Z</dcterms:created>
  <dcterms:modified xsi:type="dcterms:W3CDTF">2009-04-10T21:42:00Z</dcterms:modified>
</cp:coreProperties>
</file>